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3" w:rsidRPr="00105803" w:rsidRDefault="00105803" w:rsidP="00105803">
      <w:pPr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>Analiza stanu gospodarki odpadami komunalnymi na terenie Gminy Bolesław za 2014 r.</w:t>
      </w:r>
    </w:p>
    <w:p w:rsidR="00917E8F" w:rsidRPr="00105803" w:rsidRDefault="00917E8F">
      <w:pPr>
        <w:rPr>
          <w:sz w:val="24"/>
          <w:szCs w:val="24"/>
        </w:rPr>
      </w:pPr>
    </w:p>
    <w:p w:rsidR="00105803" w:rsidRPr="00105803" w:rsidRDefault="00105803">
      <w:pPr>
        <w:rPr>
          <w:sz w:val="24"/>
          <w:szCs w:val="24"/>
        </w:rPr>
      </w:pPr>
    </w:p>
    <w:p w:rsidR="00105803" w:rsidRPr="00105803" w:rsidRDefault="00105803" w:rsidP="0010580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 xml:space="preserve">Wstęp </w:t>
      </w:r>
    </w:p>
    <w:p w:rsidR="00105803" w:rsidRPr="00105803" w:rsidRDefault="00105803" w:rsidP="00105803">
      <w:pPr>
        <w:pStyle w:val="Akapitzlist"/>
        <w:ind w:left="1080"/>
        <w:rPr>
          <w:b/>
          <w:sz w:val="24"/>
          <w:szCs w:val="24"/>
        </w:rPr>
      </w:pPr>
    </w:p>
    <w:p w:rsidR="00105803" w:rsidRPr="006B5819" w:rsidRDefault="006B5819" w:rsidP="006B5819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5803" w:rsidRPr="00105803">
        <w:rPr>
          <w:sz w:val="24"/>
          <w:szCs w:val="24"/>
        </w:rPr>
        <w:t>Zgodnie z art. 3 ust.</w:t>
      </w:r>
      <w:r w:rsidR="009172B7">
        <w:rPr>
          <w:sz w:val="24"/>
          <w:szCs w:val="24"/>
        </w:rPr>
        <w:t xml:space="preserve"> </w:t>
      </w:r>
      <w:r w:rsidR="00105803" w:rsidRPr="00105803">
        <w:rPr>
          <w:sz w:val="24"/>
          <w:szCs w:val="24"/>
        </w:rPr>
        <w:t xml:space="preserve">2 pkt. 10 ustawy o utrzymaniu czystości i porządku                       w gminach (Dz. U. z 2013 r. poz. 1399 z późniejszymi zmianami), jednym z zadań gminy jest dokonanie corocznej analizy stanu gospodarki odpadami komunalnymi, w celu weryfikacji możliwości technicznych i organizacyjnych Gminy w zakresie gospodarowania odpadami komunalnymi. </w:t>
      </w:r>
      <w:r w:rsidR="00105803" w:rsidRPr="006B5819">
        <w:rPr>
          <w:sz w:val="24"/>
          <w:szCs w:val="24"/>
        </w:rPr>
        <w:t xml:space="preserve">Poniższa analiza obejmuje okres funkcjonowania systemu gospodarowania odpadami komunalnymi na terenie Gminy Bolesław od 1 stycznia 2014 r. do 31 grudnia </w:t>
      </w:r>
      <w:r>
        <w:rPr>
          <w:sz w:val="24"/>
          <w:szCs w:val="24"/>
        </w:rPr>
        <w:t xml:space="preserve">     </w:t>
      </w:r>
      <w:r w:rsidR="00105803" w:rsidRPr="006B5819">
        <w:rPr>
          <w:sz w:val="24"/>
          <w:szCs w:val="24"/>
        </w:rPr>
        <w:t>2014 r.</w:t>
      </w:r>
    </w:p>
    <w:p w:rsidR="00105803" w:rsidRPr="00105803" w:rsidRDefault="00105803" w:rsidP="00105803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</w:p>
    <w:p w:rsidR="00105803" w:rsidRPr="00105803" w:rsidRDefault="00105803" w:rsidP="00105803">
      <w:pPr>
        <w:pStyle w:val="Akapitzlist"/>
        <w:spacing w:line="360" w:lineRule="auto"/>
        <w:ind w:left="1077"/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>System gospodarowania odpadami komunalnymi na terenie Gminy Bolesław funkcjonuje w oparciu o następujące podstawy prawne:</w:t>
      </w:r>
    </w:p>
    <w:p w:rsidR="00105803" w:rsidRPr="00105803" w:rsidRDefault="00105803" w:rsidP="00202414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 w:rsidRPr="00105803">
        <w:rPr>
          <w:sz w:val="24"/>
          <w:szCs w:val="24"/>
        </w:rPr>
        <w:t xml:space="preserve">- Ustawa z dnia 13 września 1996 r. o utrzymaniu czystości i porządku w gminach- </w:t>
      </w:r>
      <w:r w:rsidR="00202414">
        <w:rPr>
          <w:sz w:val="24"/>
          <w:szCs w:val="24"/>
        </w:rPr>
        <w:t xml:space="preserve"> </w:t>
      </w:r>
      <w:r w:rsidRPr="00105803">
        <w:rPr>
          <w:sz w:val="24"/>
          <w:szCs w:val="24"/>
        </w:rPr>
        <w:t>Dz. U. z 2013 r. poz. 1399 z późniejszymi zmianami</w:t>
      </w:r>
    </w:p>
    <w:p w:rsidR="00105803" w:rsidRPr="00105803" w:rsidRDefault="00105803" w:rsidP="00202414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 w:rsidRPr="00105803">
        <w:rPr>
          <w:sz w:val="24"/>
          <w:szCs w:val="24"/>
        </w:rPr>
        <w:t>-  Uchwała Nr XXII/152/2012 Rady Gminy w Bolesławiu z dnia 10 grudnia 2012 r. w sprawie regulaminu utrzymania czystości i porządku na terenie Gminy Bolesław</w:t>
      </w:r>
    </w:p>
    <w:p w:rsidR="00105803" w:rsidRPr="00105803" w:rsidRDefault="00105803" w:rsidP="00202414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 w:rsidRPr="00105803">
        <w:rPr>
          <w:sz w:val="24"/>
          <w:szCs w:val="24"/>
        </w:rPr>
        <w:t xml:space="preserve">- Uchwała </w:t>
      </w:r>
      <w:r w:rsidR="00430A8B">
        <w:rPr>
          <w:sz w:val="24"/>
          <w:szCs w:val="24"/>
        </w:rPr>
        <w:t xml:space="preserve">Nr </w:t>
      </w:r>
      <w:r w:rsidRPr="00105803">
        <w:rPr>
          <w:sz w:val="24"/>
          <w:szCs w:val="24"/>
        </w:rPr>
        <w:t xml:space="preserve">XXIII/159/2012 Rady Gminy w Bolesławiu z dnia 28 grudnia 2012 r. </w:t>
      </w:r>
      <w:r w:rsidR="00202414">
        <w:rPr>
          <w:sz w:val="24"/>
          <w:szCs w:val="24"/>
        </w:rPr>
        <w:t xml:space="preserve">                 </w:t>
      </w:r>
      <w:r w:rsidRPr="00105803">
        <w:rPr>
          <w:sz w:val="24"/>
          <w:szCs w:val="24"/>
        </w:rPr>
        <w:t>w sprawie określenia metody ustalania opłaty za gospodarowanie odpadami komunalnymi oraz ustalenia stawki opłaty.</w:t>
      </w:r>
    </w:p>
    <w:p w:rsidR="00105803" w:rsidRPr="00105803" w:rsidRDefault="00105803" w:rsidP="00202414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 w:rsidRPr="00105803">
        <w:rPr>
          <w:sz w:val="24"/>
          <w:szCs w:val="24"/>
        </w:rPr>
        <w:t xml:space="preserve">- Uchwała Nr XXIII/157/2012 Rady Gminy w Bolesławiu z dnia 28 grudnia 2012 r. w sprawie ustalenia terminu, częstotliwości i trybu uiszczania opłaty </w:t>
      </w:r>
      <w:r w:rsidR="006B5819">
        <w:rPr>
          <w:sz w:val="24"/>
          <w:szCs w:val="24"/>
        </w:rPr>
        <w:t xml:space="preserve">                               </w:t>
      </w:r>
      <w:r w:rsidRPr="00105803">
        <w:rPr>
          <w:sz w:val="24"/>
          <w:szCs w:val="24"/>
        </w:rPr>
        <w:t>za gospodarowanie odpadami komunalnymi.</w:t>
      </w:r>
    </w:p>
    <w:p w:rsidR="00105803" w:rsidRPr="00105803" w:rsidRDefault="00105803" w:rsidP="00202414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 w:rsidRPr="00105803">
        <w:rPr>
          <w:sz w:val="24"/>
          <w:szCs w:val="24"/>
        </w:rPr>
        <w:t>- Uchwała Nr XXIII/158/2012 Rady Gminy w Bolesławiu z dnia 28 grudnia 2012 r. w sprawie wzoru deklaracji o wysokości opłaty za gospodarowanie odpadami komunalnymi składanej przez właściciela nieruchomości.</w:t>
      </w:r>
    </w:p>
    <w:p w:rsidR="00105803" w:rsidRDefault="00A6363E" w:rsidP="00CC15B5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363E">
        <w:rPr>
          <w:sz w:val="24"/>
          <w:szCs w:val="24"/>
        </w:rPr>
        <w:t xml:space="preserve">Uchwała Nr XXV/170/2013 Rady Gminy w Bolesławiu z dnia 25 marca 2013 r. </w:t>
      </w:r>
      <w:r w:rsidR="00CC15B5">
        <w:rPr>
          <w:sz w:val="24"/>
          <w:szCs w:val="24"/>
        </w:rPr>
        <w:t xml:space="preserve">                  </w:t>
      </w:r>
      <w:r w:rsidRPr="00A6363E">
        <w:rPr>
          <w:sz w:val="24"/>
          <w:szCs w:val="24"/>
        </w:rPr>
        <w:t xml:space="preserve">w sprawie szczegółowego sposobu i zakresu świadczenia usług w zakresie </w:t>
      </w:r>
      <w:r w:rsidRPr="00A6363E">
        <w:rPr>
          <w:sz w:val="24"/>
          <w:szCs w:val="24"/>
        </w:rPr>
        <w:lastRenderedPageBreak/>
        <w:t>odbierania odpadów komunalnych</w:t>
      </w:r>
      <w:r w:rsidR="00CC15B5">
        <w:rPr>
          <w:sz w:val="24"/>
          <w:szCs w:val="24"/>
        </w:rPr>
        <w:t xml:space="preserve"> od właścicieli nieruchomości </w:t>
      </w:r>
      <w:r w:rsidR="00043EC1">
        <w:rPr>
          <w:sz w:val="24"/>
          <w:szCs w:val="24"/>
        </w:rPr>
        <w:t xml:space="preserve">                                         i </w:t>
      </w:r>
      <w:r w:rsidRPr="00A6363E">
        <w:rPr>
          <w:sz w:val="24"/>
          <w:szCs w:val="24"/>
        </w:rPr>
        <w:t>zagospodarowani</w:t>
      </w:r>
      <w:r w:rsidR="00043EC1">
        <w:rPr>
          <w:sz w:val="24"/>
          <w:szCs w:val="24"/>
        </w:rPr>
        <w:t>a</w:t>
      </w:r>
      <w:r w:rsidRPr="00A6363E">
        <w:rPr>
          <w:sz w:val="24"/>
          <w:szCs w:val="24"/>
        </w:rPr>
        <w:t xml:space="preserve"> odpadów.</w:t>
      </w:r>
    </w:p>
    <w:p w:rsidR="00CC15B5" w:rsidRDefault="00CC15B5" w:rsidP="00E478F7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Uchwała Nr XXV/173/2013 Rady Gminy w Bolesławiu z dnia 25 marca 2013 r.              w sprawie zmiany uchwały Nr XXIII/159/2012 Rady Gminy w Bolesławiu z dnia 28 grudnia 2012 r. w sprawie określenia metody ustalania opłaty za gospodarowanie odpadami komunalnymi oraz ustalenia stawki opłaty </w:t>
      </w:r>
    </w:p>
    <w:p w:rsidR="00E478F7" w:rsidRPr="00E478F7" w:rsidRDefault="00E478F7" w:rsidP="00E478F7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78F7">
        <w:rPr>
          <w:sz w:val="24"/>
          <w:szCs w:val="24"/>
        </w:rPr>
        <w:tab/>
        <w:t>Uchwała Nr XXX/213/2013 Rady Gminy w Bolesławiu z dnia 27 grudnia 2013 r.                    w sprawie zmiany uchwały Nr XXIII/159/2012 Rady Gminy w Bolesławiu z dnia 28 grudnia 2012 r. w sprawie określenia metody ustalania opłaty za gospodarowanie odpadami komunalnymi oraz ustalenia stawki opłaty</w:t>
      </w:r>
    </w:p>
    <w:p w:rsidR="00E478F7" w:rsidRDefault="00E478F7" w:rsidP="00E478F7">
      <w:pPr>
        <w:pStyle w:val="Akapitzlist"/>
        <w:spacing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78F7">
        <w:rPr>
          <w:sz w:val="24"/>
          <w:szCs w:val="24"/>
        </w:rPr>
        <w:tab/>
        <w:t>Uchwała Nr XXXI/214/2013 Rady Gminy w Bolesławiu z dnia 27 grudnia 2013 r. w sprawie zmiany uchwały Nr XXIII/158/2012 Rady Gminy w Bolesławiu z dnia 28 grudnia 2012 r. w sprawie wzoru deklaracji o wysokości opłaty za gospodarowanie odpadami komunalnymi składanej przez właściciela nieruchomości</w:t>
      </w:r>
    </w:p>
    <w:p w:rsidR="00105803" w:rsidRPr="00CC15B5" w:rsidRDefault="00105803" w:rsidP="00CC15B5">
      <w:pPr>
        <w:spacing w:line="360" w:lineRule="auto"/>
        <w:rPr>
          <w:sz w:val="24"/>
          <w:szCs w:val="24"/>
        </w:rPr>
      </w:pPr>
    </w:p>
    <w:p w:rsidR="00105803" w:rsidRPr="00105803" w:rsidRDefault="00105803" w:rsidP="0010580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 xml:space="preserve">Zagadnienia ogólne </w:t>
      </w:r>
    </w:p>
    <w:p w:rsidR="00105803" w:rsidRDefault="00105803" w:rsidP="00105803">
      <w:pPr>
        <w:pStyle w:val="Akapitzlist"/>
        <w:ind w:left="1080"/>
      </w:pPr>
    </w:p>
    <w:p w:rsidR="00105803" w:rsidRPr="00105803" w:rsidRDefault="00105803" w:rsidP="001058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321"/>
        <w:rPr>
          <w:rFonts w:cs="TimesNewRomanPS-BoldMT"/>
          <w:b/>
          <w:bCs/>
          <w:sz w:val="24"/>
          <w:szCs w:val="24"/>
        </w:rPr>
      </w:pPr>
      <w:r w:rsidRPr="00105803">
        <w:rPr>
          <w:rFonts w:cs="TimesNewRomanPS-BoldMT"/>
          <w:b/>
          <w:bCs/>
          <w:sz w:val="24"/>
          <w:szCs w:val="24"/>
        </w:rPr>
        <w:t>Możliwości przetwarzania odpadów.</w:t>
      </w:r>
    </w:p>
    <w:p w:rsidR="00105803" w:rsidRPr="009B068D" w:rsidRDefault="006B5819" w:rsidP="00202414">
      <w:pPr>
        <w:pStyle w:val="Akapitzlist"/>
        <w:autoSpaceDE w:val="0"/>
        <w:autoSpaceDN w:val="0"/>
        <w:adjustRightInd w:val="0"/>
        <w:spacing w:after="0" w:line="360" w:lineRule="auto"/>
        <w:ind w:left="1321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    </w:t>
      </w:r>
      <w:r w:rsidR="00105803" w:rsidRPr="009B068D">
        <w:rPr>
          <w:rFonts w:cs="TimesNewRomanPS-BoldMT"/>
          <w:bCs/>
          <w:sz w:val="24"/>
          <w:szCs w:val="24"/>
        </w:rPr>
        <w:t xml:space="preserve">Gmina Bolesław nie posiada instalacji służącej do przetwarzania zmieszanych odpadów komunalnych, odpadów zielonych oraz pozostałości </w:t>
      </w:r>
      <w:r>
        <w:rPr>
          <w:rFonts w:cs="TimesNewRomanPS-BoldMT"/>
          <w:bCs/>
          <w:sz w:val="24"/>
          <w:szCs w:val="24"/>
        </w:rPr>
        <w:t xml:space="preserve">               </w:t>
      </w:r>
      <w:r w:rsidR="00105803" w:rsidRPr="009B068D">
        <w:rPr>
          <w:rFonts w:cs="TimesNewRomanPS-BoldMT"/>
          <w:bCs/>
          <w:sz w:val="24"/>
          <w:szCs w:val="24"/>
        </w:rPr>
        <w:t>z sortowania odpadów komunalnych przeznaczonych do składowani</w:t>
      </w:r>
      <w:r w:rsidR="001A2C5F">
        <w:rPr>
          <w:rFonts w:cs="TimesNewRomanPS-BoldMT"/>
          <w:bCs/>
          <w:sz w:val="24"/>
          <w:szCs w:val="24"/>
        </w:rPr>
        <w:t>a</w:t>
      </w:r>
      <w:r w:rsidR="00105803" w:rsidRPr="009B068D">
        <w:rPr>
          <w:rFonts w:cs="TimesNewRomanPS-BoldMT"/>
          <w:bCs/>
          <w:sz w:val="24"/>
          <w:szCs w:val="24"/>
        </w:rPr>
        <w:t xml:space="preserve">. </w:t>
      </w:r>
      <w:r>
        <w:rPr>
          <w:rFonts w:cs="TimesNewRomanPS-BoldMT"/>
          <w:bCs/>
          <w:sz w:val="24"/>
          <w:szCs w:val="24"/>
        </w:rPr>
        <w:t xml:space="preserve">                        </w:t>
      </w:r>
      <w:r w:rsidR="00105803" w:rsidRPr="009B068D">
        <w:rPr>
          <w:rFonts w:cs="TimesNewRomanPS-BoldMT"/>
          <w:bCs/>
          <w:sz w:val="24"/>
          <w:szCs w:val="24"/>
        </w:rPr>
        <w:t>W związku z tym Gmina Bolesław nie ma możliwości zagospodaro</w:t>
      </w:r>
      <w:r>
        <w:rPr>
          <w:rFonts w:cs="TimesNewRomanPS-BoldMT"/>
          <w:bCs/>
          <w:sz w:val="24"/>
          <w:szCs w:val="24"/>
        </w:rPr>
        <w:t xml:space="preserve">wania tych odpadów. </w:t>
      </w:r>
      <w:r w:rsidR="00105803" w:rsidRPr="009B068D">
        <w:rPr>
          <w:rFonts w:cs="TimesNewRomanPS-BoldMT"/>
          <w:bCs/>
          <w:sz w:val="24"/>
          <w:szCs w:val="24"/>
        </w:rPr>
        <w:t xml:space="preserve">W dalszym ciągu zagospodarowaniem tych odpadów zajmuje się firma, która odbiera odpady komunalne z terenu Gminy Bolesław. Zgodnie </w:t>
      </w:r>
      <w:r>
        <w:rPr>
          <w:rFonts w:cs="TimesNewRomanPS-BoldMT"/>
          <w:bCs/>
          <w:sz w:val="24"/>
          <w:szCs w:val="24"/>
        </w:rPr>
        <w:t xml:space="preserve">                 </w:t>
      </w:r>
      <w:r w:rsidR="00105803" w:rsidRPr="009B068D">
        <w:rPr>
          <w:rFonts w:cs="TimesNewRomanPS-BoldMT"/>
          <w:bCs/>
          <w:sz w:val="24"/>
          <w:szCs w:val="24"/>
        </w:rPr>
        <w:t>z wynikiem przetargu nieograniczonego na odbieranie i zagospodarowanie odpadów komunalnych od właścicieli nieruchomości zamieszkałych  na terenie Gminy Bolesław i zawartą umową</w:t>
      </w:r>
      <w:r w:rsidR="00A6363E">
        <w:rPr>
          <w:rFonts w:cs="TimesNewRomanPS-BoldMT"/>
          <w:bCs/>
          <w:sz w:val="24"/>
          <w:szCs w:val="24"/>
        </w:rPr>
        <w:t>,</w:t>
      </w:r>
      <w:r w:rsidR="00105803" w:rsidRPr="009B068D">
        <w:rPr>
          <w:rFonts w:cs="TimesNewRomanPS-BoldMT"/>
          <w:bCs/>
          <w:sz w:val="24"/>
          <w:szCs w:val="24"/>
        </w:rPr>
        <w:t xml:space="preserve"> w okresie od 01.07.2013 r. do 31.12.2014 r., odpady komunalne odbiera firma </w:t>
      </w:r>
      <w:proofErr w:type="spellStart"/>
      <w:r w:rsidR="00105803" w:rsidRPr="009B068D">
        <w:rPr>
          <w:rFonts w:cs="TimesNewRomanPS-BoldMT"/>
          <w:bCs/>
          <w:sz w:val="24"/>
          <w:szCs w:val="24"/>
        </w:rPr>
        <w:t>Conteko</w:t>
      </w:r>
      <w:proofErr w:type="spellEnd"/>
      <w:r w:rsidR="00105803" w:rsidRPr="009B068D">
        <w:rPr>
          <w:rFonts w:cs="TimesNewRomanPS-BoldMT"/>
          <w:bCs/>
          <w:sz w:val="24"/>
          <w:szCs w:val="24"/>
        </w:rPr>
        <w:t xml:space="preserve"> sp. z o. o. 33-130 Radłów </w:t>
      </w:r>
      <w:r>
        <w:rPr>
          <w:rFonts w:cs="TimesNewRomanPS-BoldMT"/>
          <w:bCs/>
          <w:sz w:val="24"/>
          <w:szCs w:val="24"/>
        </w:rPr>
        <w:t xml:space="preserve">                         </w:t>
      </w:r>
      <w:r w:rsidR="00105803" w:rsidRPr="009B068D">
        <w:rPr>
          <w:rFonts w:cs="TimesNewRomanPS-BoldMT"/>
          <w:bCs/>
          <w:sz w:val="24"/>
          <w:szCs w:val="24"/>
        </w:rPr>
        <w:t>ul. Woleńska 15.</w:t>
      </w:r>
      <w:r w:rsidR="00105803">
        <w:rPr>
          <w:rFonts w:cs="TimesNewRomanPS-BoldMT"/>
          <w:bCs/>
          <w:sz w:val="24"/>
          <w:szCs w:val="24"/>
        </w:rPr>
        <w:t xml:space="preserve">       </w:t>
      </w:r>
    </w:p>
    <w:p w:rsidR="00105803" w:rsidRDefault="00105803" w:rsidP="00202414">
      <w:pPr>
        <w:pStyle w:val="Akapitzlist"/>
        <w:autoSpaceDE w:val="0"/>
        <w:autoSpaceDN w:val="0"/>
        <w:adjustRightInd w:val="0"/>
        <w:spacing w:after="0" w:line="360" w:lineRule="auto"/>
        <w:ind w:left="1321"/>
        <w:jc w:val="both"/>
        <w:rPr>
          <w:rFonts w:cs="TimesNewRomanPS-BoldMT"/>
          <w:bCs/>
          <w:sz w:val="24"/>
          <w:szCs w:val="24"/>
        </w:rPr>
      </w:pPr>
      <w:r w:rsidRPr="009B068D">
        <w:rPr>
          <w:rFonts w:cs="TimesNewRomanPS-BoldMT"/>
          <w:bCs/>
          <w:sz w:val="24"/>
          <w:szCs w:val="24"/>
        </w:rPr>
        <w:lastRenderedPageBreak/>
        <w:t xml:space="preserve">W 2014 r. zorganizowano dwie zbiórki odpadów wielkogabarytowych </w:t>
      </w:r>
      <w:r>
        <w:rPr>
          <w:rFonts w:cs="TimesNewRomanPS-BoldMT"/>
          <w:bCs/>
          <w:sz w:val="24"/>
          <w:szCs w:val="24"/>
        </w:rPr>
        <w:t xml:space="preserve">                  </w:t>
      </w:r>
      <w:r w:rsidRPr="009B068D">
        <w:rPr>
          <w:rFonts w:cs="TimesNewRomanPS-BoldMT"/>
          <w:bCs/>
          <w:sz w:val="24"/>
          <w:szCs w:val="24"/>
        </w:rPr>
        <w:t xml:space="preserve">w kwietniu i październiku. </w:t>
      </w:r>
    </w:p>
    <w:p w:rsidR="00202414" w:rsidRDefault="00202414" w:rsidP="00202414">
      <w:pPr>
        <w:pStyle w:val="Akapitzlist"/>
        <w:autoSpaceDE w:val="0"/>
        <w:autoSpaceDN w:val="0"/>
        <w:adjustRightInd w:val="0"/>
        <w:spacing w:after="0" w:line="360" w:lineRule="auto"/>
        <w:ind w:left="1321"/>
        <w:jc w:val="both"/>
        <w:rPr>
          <w:rFonts w:cs="TimesNewRomanPS-BoldMT"/>
          <w:bCs/>
          <w:sz w:val="24"/>
          <w:szCs w:val="24"/>
        </w:rPr>
      </w:pPr>
    </w:p>
    <w:p w:rsidR="00202414" w:rsidRDefault="00202414" w:rsidP="002024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Potrzeby inwestycyjne związane z gospodarowaniem odpadami komunalnymi </w:t>
      </w:r>
    </w:p>
    <w:p w:rsidR="00202414" w:rsidRPr="00202414" w:rsidRDefault="006B5819" w:rsidP="00202414">
      <w:pPr>
        <w:pStyle w:val="Akapitzlist"/>
        <w:autoSpaceDE w:val="0"/>
        <w:autoSpaceDN w:val="0"/>
        <w:adjustRightInd w:val="0"/>
        <w:spacing w:after="0" w:line="360" w:lineRule="auto"/>
        <w:ind w:left="1320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      </w:t>
      </w:r>
      <w:r w:rsidR="00202414" w:rsidRPr="00202414">
        <w:rPr>
          <w:rFonts w:cs="TimesNewRomanPS-BoldMT"/>
          <w:bCs/>
          <w:sz w:val="24"/>
          <w:szCs w:val="24"/>
        </w:rPr>
        <w:t>W 2014 r.</w:t>
      </w:r>
      <w:r w:rsidR="00202414">
        <w:rPr>
          <w:rFonts w:cs="TimesNewRomanPS-BoldMT"/>
          <w:bCs/>
          <w:sz w:val="24"/>
          <w:szCs w:val="24"/>
        </w:rPr>
        <w:t xml:space="preserve"> nie zrealizowano żadnych zadań inwestycyjnych związanych                        z gospodarowaniem odpadami komunalnymi. </w:t>
      </w:r>
    </w:p>
    <w:p w:rsid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321"/>
        <w:rPr>
          <w:rFonts w:cs="TimesNewRomanPS-BoldMT"/>
          <w:bCs/>
          <w:sz w:val="24"/>
          <w:szCs w:val="24"/>
        </w:rPr>
      </w:pPr>
    </w:p>
    <w:p w:rsidR="00CC15B5" w:rsidRDefault="00CC15B5" w:rsidP="00105803">
      <w:pPr>
        <w:pStyle w:val="Akapitzlist"/>
        <w:autoSpaceDE w:val="0"/>
        <w:autoSpaceDN w:val="0"/>
        <w:adjustRightInd w:val="0"/>
        <w:spacing w:after="0" w:line="360" w:lineRule="auto"/>
        <w:ind w:left="1321"/>
        <w:rPr>
          <w:rFonts w:cs="TimesNewRomanPS-BoldMT"/>
          <w:bCs/>
          <w:sz w:val="24"/>
          <w:szCs w:val="24"/>
        </w:rPr>
      </w:pPr>
    </w:p>
    <w:p w:rsidR="00CC15B5" w:rsidRDefault="00CC15B5" w:rsidP="00105803">
      <w:pPr>
        <w:pStyle w:val="Akapitzlist"/>
        <w:autoSpaceDE w:val="0"/>
        <w:autoSpaceDN w:val="0"/>
        <w:adjustRightInd w:val="0"/>
        <w:spacing w:after="0" w:line="360" w:lineRule="auto"/>
        <w:ind w:left="1321"/>
        <w:rPr>
          <w:rFonts w:cs="TimesNewRomanPS-BoldMT"/>
          <w:bCs/>
          <w:sz w:val="24"/>
          <w:szCs w:val="24"/>
        </w:rPr>
      </w:pPr>
    </w:p>
    <w:p w:rsidR="00105803" w:rsidRPr="00202414" w:rsidRDefault="00105803" w:rsidP="002024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202414">
        <w:rPr>
          <w:b/>
          <w:sz w:val="24"/>
          <w:szCs w:val="24"/>
        </w:rPr>
        <w:t>Liczba mieszkańców.</w:t>
      </w:r>
    </w:p>
    <w:p w:rsid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- Liczba nieruchomości, od których odebrano odpady komunalne w 2014 r. wynosi 618</w:t>
      </w:r>
    </w:p>
    <w:p w:rsid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320"/>
        <w:rPr>
          <w:sz w:val="24"/>
          <w:szCs w:val="24"/>
        </w:rPr>
      </w:pPr>
      <w:r>
        <w:rPr>
          <w:sz w:val="24"/>
          <w:szCs w:val="24"/>
        </w:rPr>
        <w:t xml:space="preserve">- Liczba mieszkańców w 2014 r. wynosiła 2778 </w:t>
      </w:r>
    </w:p>
    <w:p w:rsid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320"/>
        <w:rPr>
          <w:sz w:val="24"/>
          <w:szCs w:val="24"/>
        </w:rPr>
      </w:pPr>
    </w:p>
    <w:p w:rsidR="00105803" w:rsidRDefault="00105803" w:rsidP="001058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>Ilość zmieszanych odpadów komunalnych, odpadów zielonych oraz pozostałości z sortowania odpadów komunalnych przeznaczonych do składowania odbieranych z teren</w:t>
      </w:r>
      <w:r w:rsidR="00CC15B5">
        <w:rPr>
          <w:b/>
          <w:sz w:val="24"/>
          <w:szCs w:val="24"/>
        </w:rPr>
        <w:t>u</w:t>
      </w:r>
      <w:r w:rsidRPr="00105803">
        <w:rPr>
          <w:b/>
          <w:sz w:val="24"/>
          <w:szCs w:val="24"/>
        </w:rPr>
        <w:t xml:space="preserve"> Gminy.</w:t>
      </w:r>
    </w:p>
    <w:p w:rsidR="00A6363E" w:rsidRDefault="00105803" w:rsidP="00A636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05803">
        <w:rPr>
          <w:sz w:val="24"/>
          <w:szCs w:val="24"/>
        </w:rPr>
        <w:t xml:space="preserve">W 2014 r.  łącznie z terenu Gminy Bolesław zebrano  </w:t>
      </w:r>
      <w:r w:rsidR="004B29D5">
        <w:rPr>
          <w:sz w:val="24"/>
          <w:szCs w:val="24"/>
        </w:rPr>
        <w:t>271,93</w:t>
      </w:r>
      <w:r w:rsidRPr="00105803">
        <w:rPr>
          <w:sz w:val="24"/>
          <w:szCs w:val="24"/>
        </w:rPr>
        <w:t xml:space="preserve"> Mg </w:t>
      </w:r>
      <w:r w:rsidR="00A6363E">
        <w:rPr>
          <w:sz w:val="24"/>
          <w:szCs w:val="24"/>
        </w:rPr>
        <w:t xml:space="preserve"> zmieszanych odpadów </w:t>
      </w:r>
      <w:r w:rsidRPr="00105803">
        <w:rPr>
          <w:sz w:val="24"/>
          <w:szCs w:val="24"/>
        </w:rPr>
        <w:t>komunalnych</w:t>
      </w:r>
    </w:p>
    <w:p w:rsidR="00105803" w:rsidRDefault="00A6363E" w:rsidP="00A636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Ilość odpadów komunalnych odebranych z terenu Gminy Bolesław w 2014 r:</w:t>
      </w:r>
      <w:r w:rsidR="00105803" w:rsidRPr="00105803">
        <w:rPr>
          <w:sz w:val="24"/>
          <w:szCs w:val="24"/>
        </w:rPr>
        <w:t xml:space="preserve"> </w:t>
      </w:r>
    </w:p>
    <w:tbl>
      <w:tblPr>
        <w:tblW w:w="4500" w:type="pct"/>
        <w:tblInd w:w="921" w:type="dxa"/>
        <w:tblCellMar>
          <w:left w:w="70" w:type="dxa"/>
          <w:right w:w="70" w:type="dxa"/>
        </w:tblCellMar>
        <w:tblLook w:val="04A0"/>
      </w:tblPr>
      <w:tblGrid>
        <w:gridCol w:w="1843"/>
        <w:gridCol w:w="1703"/>
        <w:gridCol w:w="1701"/>
        <w:gridCol w:w="1416"/>
        <w:gridCol w:w="1628"/>
      </w:tblGrid>
      <w:tr w:rsidR="00A6363E" w:rsidRPr="00DC72F1" w:rsidTr="00A6363E"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A6363E" w:rsidRPr="00DC72F1" w:rsidRDefault="00A6363E" w:rsidP="000A3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2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II. INFORMACJA O MASIE POSZCZEGÓLNYCH RODZAJÓW ODEBRANYCH Z OBSZARU GMINY ODPADÓW KOMUNALNYCH</w:t>
            </w:r>
            <w:r w:rsidRPr="00DC72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  <w:r w:rsidRPr="00DC72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SPOSOBIE ICH ZAGOSPODAROWANIA</w:t>
            </w:r>
            <w:r w:rsidRPr="00DC72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A6363E" w:rsidRPr="00DC72F1" w:rsidTr="00A6363E">
        <w:trPr>
          <w:trHeight w:val="981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A6363E" w:rsidRPr="00DC72F1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72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 i adres instalacji, do której zostały przekazane odpady komunalne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6363E" w:rsidRPr="00DC72F1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72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DC72F1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6363E" w:rsidRPr="00DC72F1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72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DC72F1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6363E" w:rsidRPr="00DC72F1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72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Masa odebranych odpadów komunalnych</w:t>
            </w:r>
            <w:r w:rsidRPr="00DC72F1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DC72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6363E" w:rsidRPr="00DC72F1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C72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Sposób zagospodarowania odebranych odpadów komunalnych</w:t>
            </w:r>
            <w:r w:rsidRPr="00DC72F1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A6363E" w:rsidRPr="00FE3CCE" w:rsidTr="00A6363E">
        <w:trPr>
          <w:trHeight w:val="1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TRANS-</w:t>
            </w:r>
            <w:r w:rsidR="00163F2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FORMERS </w:t>
            </w:r>
            <w:proofErr w:type="spellStart"/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Karpatia</w:t>
            </w:r>
            <w:proofErr w:type="spellEnd"/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Sp. z o.o. ul. Cmentarna 20A 33-100 Tarnów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 20 03 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Niesegregowane (zmieszane) odpady komunalne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74,26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R12 </w:t>
            </w:r>
          </w:p>
        </w:tc>
      </w:tr>
      <w:tr w:rsidR="00A6363E" w:rsidRPr="00FE3CCE" w:rsidTr="00A6363E">
        <w:trPr>
          <w:trHeight w:hRule="exact" w:val="577"/>
        </w:trPr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Jednostka Ratownictwa Chemicznego, 33-101 Tarnów, ul. Kwiatkowskiego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 20 03 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Niesegregowane zmieszane odpady komunalne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 31,95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R12 </w:t>
            </w:r>
          </w:p>
        </w:tc>
      </w:tr>
      <w:tr w:rsidR="00A6363E" w:rsidRPr="00FE3CCE" w:rsidTr="00A6363E">
        <w:trPr>
          <w:trHeight w:hRule="exact" w:val="531"/>
        </w:trPr>
        <w:tc>
          <w:tcPr>
            <w:tcW w:w="111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 20 03 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Niesegregowane zmieszane odpady komunalne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 0,8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D</w:t>
            </w: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16</w:t>
            </w:r>
          </w:p>
        </w:tc>
      </w:tr>
      <w:tr w:rsidR="00A6363E" w:rsidRPr="00FE3CCE" w:rsidTr="00A6363E">
        <w:trPr>
          <w:trHeight w:hRule="exact" w:val="531"/>
        </w:trPr>
        <w:tc>
          <w:tcPr>
            <w:tcW w:w="111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D5</w:t>
            </w:r>
          </w:p>
        </w:tc>
      </w:tr>
      <w:tr w:rsidR="00A6363E" w:rsidRPr="00FE3CCE" w:rsidTr="00A6363E">
        <w:trPr>
          <w:trHeight w:hRule="exact" w:val="745"/>
        </w:trPr>
        <w:tc>
          <w:tcPr>
            <w:tcW w:w="111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19 12 </w:t>
            </w:r>
            <w:proofErr w:type="spellStart"/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12</w:t>
            </w:r>
            <w:proofErr w:type="spell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Inne odpady z mechanicznej obróbki odpadów inne niż 191211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16,2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FE3CC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3CC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D5</w:t>
            </w:r>
          </w:p>
        </w:tc>
      </w:tr>
      <w:tr w:rsidR="00A6363E" w:rsidRPr="00D01765" w:rsidTr="00F47571">
        <w:trPr>
          <w:trHeight w:hRule="exact" w:val="118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lastRenderedPageBreak/>
              <w:t xml:space="preserve">Miejskie Przedsiębiorstwo Gospodarki Komunalnej Sp. z o.o. </w:t>
            </w:r>
            <w:proofErr w:type="spellStart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ul.Cmentarna</w:t>
            </w:r>
            <w:proofErr w:type="spellEnd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29 </w:t>
            </w:r>
          </w:p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33-100 Tarnów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lang w:eastAsia="pl-PL"/>
              </w:rPr>
              <w:t> </w:t>
            </w: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Niesegregowane (zmieszane) odpady komunalne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 103,2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R12 </w:t>
            </w:r>
          </w:p>
        </w:tc>
      </w:tr>
      <w:tr w:rsidR="00A6363E" w:rsidRPr="00D01765" w:rsidTr="00A6363E">
        <w:trPr>
          <w:trHeight w:hRule="exact" w:val="82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TRANS Południe Sp. z o.o.</w:t>
            </w:r>
          </w:p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Podgrodzie 8B</w:t>
            </w:r>
          </w:p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29-200 Dębica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16 01 03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Zużyte opony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R3</w:t>
            </w:r>
          </w:p>
        </w:tc>
      </w:tr>
      <w:tr w:rsidR="00A6363E" w:rsidRPr="00D01765" w:rsidTr="00A6363E">
        <w:trPr>
          <w:trHeight w:val="808"/>
        </w:trPr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Your</w:t>
            </w:r>
            <w:proofErr w:type="spellEnd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Partner Sp. z o. o. 33-100 Tarnów, ul. Kochanowskiego 30</w:t>
            </w:r>
          </w:p>
        </w:tc>
        <w:tc>
          <w:tcPr>
            <w:tcW w:w="102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8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21,4</w:t>
            </w:r>
          </w:p>
        </w:tc>
        <w:tc>
          <w:tcPr>
            <w:tcW w:w="9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R5</w:t>
            </w:r>
          </w:p>
        </w:tc>
      </w:tr>
      <w:tr w:rsidR="00A6363E" w:rsidRPr="00E8732D" w:rsidTr="00A6363E">
        <w:trPr>
          <w:trHeight w:hRule="exact" w:val="172"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A6363E" w:rsidRPr="00D01765" w:rsidTr="00A6363E">
        <w:trPr>
          <w:trHeight w:val="1163"/>
        </w:trPr>
        <w:tc>
          <w:tcPr>
            <w:tcW w:w="1111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Conteko</w:t>
            </w:r>
            <w:proofErr w:type="spellEnd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Sp. z o. o. 33-130 Radłów, ul. Woleńska 15</w:t>
            </w:r>
          </w:p>
        </w:tc>
        <w:tc>
          <w:tcPr>
            <w:tcW w:w="102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02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85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98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R13</w:t>
            </w:r>
          </w:p>
        </w:tc>
      </w:tr>
      <w:tr w:rsidR="00A6363E" w:rsidRPr="00E8732D" w:rsidTr="00A6363E">
        <w:trPr>
          <w:trHeight w:hRule="exact" w:val="60"/>
        </w:trPr>
        <w:tc>
          <w:tcPr>
            <w:tcW w:w="111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A6363E" w:rsidRPr="00D01765" w:rsidTr="0023034D">
        <w:trPr>
          <w:trHeight w:hRule="exact" w:val="618"/>
        </w:trPr>
        <w:tc>
          <w:tcPr>
            <w:tcW w:w="111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Biosystem SA Kraków ul. Wodna 4, 33-556 Kraków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R12</w:t>
            </w:r>
          </w:p>
        </w:tc>
      </w:tr>
      <w:tr w:rsidR="00A6363E" w:rsidRPr="00C337BE" w:rsidTr="00F47571">
        <w:trPr>
          <w:trHeight w:hRule="exact" w:val="85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MARJU Mar</w:t>
            </w:r>
            <w:r w:rsidR="00F47571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iusz Malinowski, 33-130 Tarnów, </w:t>
            </w:r>
            <w:proofErr w:type="spellStart"/>
            <w:r w:rsidR="00F47571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Kurnakowicza</w:t>
            </w:r>
            <w:proofErr w:type="spellEnd"/>
            <w:r w:rsidR="00F47571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R3</w:t>
            </w:r>
          </w:p>
        </w:tc>
      </w:tr>
      <w:tr w:rsidR="00A6363E" w:rsidRPr="00D01765" w:rsidTr="00F47571">
        <w:trPr>
          <w:trHeight w:hRule="exact" w:val="714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PRT Radomsko Sp. z o. o. 97-500 Radomsko, Geodetów 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R3</w:t>
            </w:r>
          </w:p>
        </w:tc>
      </w:tr>
      <w:tr w:rsidR="00A6363E" w:rsidRPr="00D01765" w:rsidTr="00F47571">
        <w:trPr>
          <w:trHeight w:hRule="exact" w:val="728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Eko-recept Agnieszka </w:t>
            </w:r>
            <w:proofErr w:type="spellStart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Socholik</w:t>
            </w:r>
            <w:proofErr w:type="spellEnd"/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 32-048 Jerzmanowice, Łazy 108C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D01765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01765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R3</w:t>
            </w:r>
          </w:p>
        </w:tc>
      </w:tr>
      <w:tr w:rsidR="00A6363E" w:rsidRPr="00E8732D" w:rsidTr="00A6363E">
        <w:trPr>
          <w:trHeight w:hRule="exact" w:val="629"/>
        </w:trPr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Przedsiębiorstwo Usług Komunalnych Sp. z o. o. ul. Cmentarna 31, 33-100 Tarnów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1,52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D5</w:t>
            </w:r>
          </w:p>
        </w:tc>
      </w:tr>
      <w:tr w:rsidR="00A6363E" w:rsidRPr="00E8732D" w:rsidTr="00A6363E">
        <w:trPr>
          <w:trHeight w:hRule="exact" w:val="709"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20 02 03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Inne odpady nie ulegające biodegradacji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E8732D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E8732D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D5</w:t>
            </w:r>
          </w:p>
        </w:tc>
      </w:tr>
      <w:tr w:rsidR="00A6363E" w:rsidRPr="00C337BE" w:rsidTr="00A6363E">
        <w:trPr>
          <w:trHeight w:hRule="exact" w:val="1000"/>
        </w:trPr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Spółdzielnia Pracy AGRO-FILM, 04-361 Warszawa, ul Paca 9/1, Oddział Tarnów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20 01 36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Zużyte urządzenia elektryczne i elektroniczne inne niż 200121 i 200123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R12</w:t>
            </w:r>
          </w:p>
        </w:tc>
      </w:tr>
      <w:tr w:rsidR="00A6363E" w:rsidRPr="00C337BE" w:rsidTr="00A6363E">
        <w:trPr>
          <w:trHeight w:hRule="exact" w:val="1553"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20 01 35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Zużyte urządzenia elektryczne i elektroniczne inne niż 200121 i 200123 zawierające niebezpieczne składniki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3E" w:rsidRPr="00C337BE" w:rsidRDefault="00A6363E" w:rsidP="000A35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337BE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R12</w:t>
            </w:r>
          </w:p>
        </w:tc>
      </w:tr>
    </w:tbl>
    <w:p w:rsidR="00A6363E" w:rsidRPr="00105803" w:rsidRDefault="00A6363E" w:rsidP="00A6363E">
      <w:pPr>
        <w:pStyle w:val="Akapitzlist"/>
        <w:autoSpaceDE w:val="0"/>
        <w:autoSpaceDN w:val="0"/>
        <w:adjustRightInd w:val="0"/>
        <w:spacing w:after="0" w:line="360" w:lineRule="auto"/>
        <w:ind w:left="1590"/>
        <w:rPr>
          <w:sz w:val="24"/>
          <w:szCs w:val="24"/>
        </w:rPr>
      </w:pPr>
    </w:p>
    <w:p w:rsidR="00B3710C" w:rsidRDefault="00105803" w:rsidP="00B3710C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 </w:t>
      </w:r>
      <w:r w:rsidR="00B3710C" w:rsidRPr="00B3710C">
        <w:rPr>
          <w:sz w:val="24"/>
          <w:szCs w:val="24"/>
        </w:rPr>
        <w:t>Na  podstawie Rozporządzenia  Ministra Środowiska  z  dnia  29  maja  2012</w:t>
      </w:r>
      <w:r w:rsidR="006B5819">
        <w:rPr>
          <w:sz w:val="24"/>
          <w:szCs w:val="24"/>
        </w:rPr>
        <w:t xml:space="preserve"> </w:t>
      </w:r>
      <w:r w:rsidR="00B3710C" w:rsidRPr="00B3710C">
        <w:rPr>
          <w:sz w:val="24"/>
          <w:szCs w:val="24"/>
        </w:rPr>
        <w:t>r.  w  sprawie poziomów  recyklingu,  przygotow</w:t>
      </w:r>
      <w:r w:rsidR="00B3710C">
        <w:rPr>
          <w:sz w:val="24"/>
          <w:szCs w:val="24"/>
        </w:rPr>
        <w:t xml:space="preserve">ania  do  ponownego  użycia                      i </w:t>
      </w:r>
      <w:r w:rsidR="00B3710C" w:rsidRPr="00B3710C">
        <w:rPr>
          <w:sz w:val="24"/>
          <w:szCs w:val="24"/>
        </w:rPr>
        <w:t>odzysku  innymi  metodami niektórych frakcji odpadów komunalnych</w:t>
      </w:r>
      <w:r w:rsidR="00B3710C">
        <w:rPr>
          <w:sz w:val="24"/>
          <w:szCs w:val="24"/>
        </w:rPr>
        <w:t xml:space="preserve">                    </w:t>
      </w:r>
      <w:r w:rsidR="00B3710C" w:rsidRPr="00B3710C">
        <w:rPr>
          <w:sz w:val="24"/>
          <w:szCs w:val="24"/>
        </w:rPr>
        <w:t>i Rozporządzenia Ministra Środowiska z dnia 25 maja  2012</w:t>
      </w:r>
      <w:r w:rsidR="00B3710C">
        <w:rPr>
          <w:sz w:val="24"/>
          <w:szCs w:val="24"/>
        </w:rPr>
        <w:t xml:space="preserve"> </w:t>
      </w:r>
      <w:r w:rsidR="00B3710C" w:rsidRPr="00B3710C">
        <w:rPr>
          <w:sz w:val="24"/>
          <w:szCs w:val="24"/>
        </w:rPr>
        <w:t xml:space="preserve">r. w sprawie poziomów ograniczenia masy odpadów komunalnych ulegających biodegradacji  przekazywanych  do  składowania  oraz  sposobu  obliczania  poziomu </w:t>
      </w:r>
      <w:r w:rsidR="00B3710C" w:rsidRPr="00B3710C">
        <w:rPr>
          <w:sz w:val="24"/>
          <w:szCs w:val="24"/>
        </w:rPr>
        <w:lastRenderedPageBreak/>
        <w:t>ograniczania masy tych odpadów,</w:t>
      </w:r>
      <w:r w:rsidR="00B3710C">
        <w:rPr>
          <w:sz w:val="24"/>
          <w:szCs w:val="24"/>
        </w:rPr>
        <w:t xml:space="preserve"> </w:t>
      </w:r>
      <w:r w:rsidR="00B3710C" w:rsidRPr="00B3710C">
        <w:rPr>
          <w:sz w:val="24"/>
          <w:szCs w:val="24"/>
        </w:rPr>
        <w:t xml:space="preserve">obliczono  wymagane  poziomy  recyklingu,  przygotowania do  ponownego  użycia  i  odzysku  innymi  metodami  niż  składowanie  oraz  poziomów ograniczenia  masy  odpadów  komunalnych  ulegających  biodegradacji  przekazanych  do </w:t>
      </w:r>
      <w:r w:rsidR="00B3710C">
        <w:rPr>
          <w:sz w:val="24"/>
          <w:szCs w:val="24"/>
        </w:rPr>
        <w:t xml:space="preserve">składowania w 2014 </w:t>
      </w:r>
      <w:r w:rsidR="00B3710C" w:rsidRPr="00B3710C">
        <w:rPr>
          <w:sz w:val="24"/>
          <w:szCs w:val="24"/>
        </w:rPr>
        <w:t xml:space="preserve">roku. </w:t>
      </w:r>
      <w:r w:rsidR="00B3710C">
        <w:rPr>
          <w:sz w:val="24"/>
          <w:szCs w:val="24"/>
        </w:rPr>
        <w:t>o</w:t>
      </w:r>
      <w:r w:rsidR="00B3710C" w:rsidRPr="00B3710C">
        <w:rPr>
          <w:sz w:val="24"/>
          <w:szCs w:val="24"/>
        </w:rPr>
        <w:t xml:space="preserve">siągnięte przez Gminę </w:t>
      </w:r>
      <w:r w:rsidR="00B3710C">
        <w:rPr>
          <w:sz w:val="24"/>
          <w:szCs w:val="24"/>
        </w:rPr>
        <w:t>Bolesław</w:t>
      </w:r>
      <w:r w:rsidR="00B3710C" w:rsidRPr="00B3710C">
        <w:rPr>
          <w:sz w:val="24"/>
          <w:szCs w:val="24"/>
        </w:rPr>
        <w:t xml:space="preserve"> poziomy wynoszą: </w:t>
      </w:r>
    </w:p>
    <w:p w:rsidR="00105803" w:rsidRPr="00B3710C" w:rsidRDefault="00105803" w:rsidP="00B3710C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B3710C">
        <w:rPr>
          <w:sz w:val="24"/>
          <w:szCs w:val="24"/>
        </w:rPr>
        <w:t>-poziom ograniczenia masy odpadów komunalnych ulegających biodegradacji:  0,00 %</w:t>
      </w:r>
    </w:p>
    <w:p w:rsid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05803">
        <w:rPr>
          <w:sz w:val="24"/>
          <w:szCs w:val="24"/>
        </w:rPr>
        <w:t>poziom recyklingu przygotowanie do ponownego użycia</w:t>
      </w:r>
      <w:r w:rsidR="00CC15B5">
        <w:rPr>
          <w:sz w:val="24"/>
          <w:szCs w:val="24"/>
        </w:rPr>
        <w:t xml:space="preserve"> następujących frakcji odpadów</w:t>
      </w:r>
      <w:r w:rsidRPr="00105803">
        <w:rPr>
          <w:sz w:val="24"/>
          <w:szCs w:val="24"/>
        </w:rPr>
        <w:t xml:space="preserve"> komunalnych: papieru,. szkła, metali, tworzyw sztucznych, opakowań </w:t>
      </w:r>
      <w:proofErr w:type="spellStart"/>
      <w:r w:rsidRPr="00105803">
        <w:rPr>
          <w:sz w:val="24"/>
          <w:szCs w:val="24"/>
        </w:rPr>
        <w:t>wielomateriałowych</w:t>
      </w:r>
      <w:proofErr w:type="spellEnd"/>
      <w:r w:rsidRPr="00105803">
        <w:rPr>
          <w:sz w:val="24"/>
          <w:szCs w:val="24"/>
        </w:rPr>
        <w:t>: 18,0</w:t>
      </w:r>
      <w:r w:rsidR="00B3710C">
        <w:rPr>
          <w:sz w:val="24"/>
          <w:szCs w:val="24"/>
        </w:rPr>
        <w:t>2</w:t>
      </w:r>
      <w:r w:rsidRPr="00105803">
        <w:rPr>
          <w:sz w:val="24"/>
          <w:szCs w:val="24"/>
        </w:rPr>
        <w:t xml:space="preserve">  %</w:t>
      </w:r>
    </w:p>
    <w:p w:rsidR="00F528FF" w:rsidRDefault="00F528FF" w:rsidP="00105803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</w:p>
    <w:p w:rsidR="00F528FF" w:rsidRPr="00F528FF" w:rsidRDefault="00F528FF" w:rsidP="00F528F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528FF">
        <w:rPr>
          <w:rFonts w:cs="TimesNewRomanPS-BoldMT"/>
          <w:b/>
          <w:bCs/>
          <w:sz w:val="24"/>
          <w:szCs w:val="24"/>
        </w:rPr>
        <w:t xml:space="preserve">Opłaty z tytułu gospodarowania odpadami komunalnymi w okresie </w:t>
      </w:r>
      <w:r w:rsidR="00202414">
        <w:rPr>
          <w:rFonts w:cs="TimesNewRomanPS-BoldMT"/>
          <w:b/>
          <w:bCs/>
          <w:sz w:val="24"/>
          <w:szCs w:val="24"/>
        </w:rPr>
        <w:t xml:space="preserve">                             </w:t>
      </w:r>
      <w:r w:rsidRPr="00F528FF">
        <w:rPr>
          <w:rFonts w:cs="TimesNewRomanPS-BoldMT"/>
          <w:b/>
          <w:bCs/>
          <w:sz w:val="24"/>
          <w:szCs w:val="24"/>
        </w:rPr>
        <w:t>od 01.01.2014</w:t>
      </w:r>
      <w:r w:rsidR="00202414">
        <w:rPr>
          <w:rFonts w:cs="TimesNewRomanPS-BoldMT"/>
          <w:b/>
          <w:bCs/>
          <w:sz w:val="24"/>
          <w:szCs w:val="24"/>
        </w:rPr>
        <w:t xml:space="preserve"> </w:t>
      </w:r>
      <w:r w:rsidRPr="00F528FF">
        <w:rPr>
          <w:rFonts w:cs="TimesNewRomanPS-BoldMT"/>
          <w:b/>
          <w:bCs/>
          <w:sz w:val="24"/>
          <w:szCs w:val="24"/>
        </w:rPr>
        <w:t>r. do  31.12.2014</w:t>
      </w:r>
      <w:r w:rsidR="00202414">
        <w:rPr>
          <w:rFonts w:cs="TimesNewRomanPS-BoldMT"/>
          <w:b/>
          <w:bCs/>
          <w:sz w:val="24"/>
          <w:szCs w:val="24"/>
        </w:rPr>
        <w:t xml:space="preserve"> </w:t>
      </w:r>
      <w:r w:rsidRPr="00F528FF">
        <w:rPr>
          <w:rFonts w:cs="TimesNewRomanPS-BoldMT"/>
          <w:b/>
          <w:bCs/>
          <w:sz w:val="24"/>
          <w:szCs w:val="24"/>
        </w:rPr>
        <w:t>r.</w:t>
      </w:r>
    </w:p>
    <w:p w:rsidR="0023034D" w:rsidRPr="00CC15B5" w:rsidRDefault="0023034D" w:rsidP="00CC15B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23034D" w:rsidRDefault="006B5819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034D">
        <w:rPr>
          <w:sz w:val="24"/>
          <w:szCs w:val="24"/>
        </w:rPr>
        <w:t>Miesięczne</w:t>
      </w:r>
      <w:r w:rsidR="0023034D" w:rsidRPr="0023034D">
        <w:rPr>
          <w:sz w:val="24"/>
          <w:szCs w:val="24"/>
        </w:rPr>
        <w:t xml:space="preserve"> stawk</w:t>
      </w:r>
      <w:r w:rsidR="0023034D">
        <w:rPr>
          <w:sz w:val="24"/>
          <w:szCs w:val="24"/>
        </w:rPr>
        <w:t>i</w:t>
      </w:r>
      <w:r w:rsidR="0023034D" w:rsidRPr="0023034D">
        <w:rPr>
          <w:sz w:val="24"/>
          <w:szCs w:val="24"/>
        </w:rPr>
        <w:t xml:space="preserve"> opłat</w:t>
      </w:r>
      <w:r w:rsidR="0023034D">
        <w:rPr>
          <w:sz w:val="24"/>
          <w:szCs w:val="24"/>
        </w:rPr>
        <w:t xml:space="preserve"> za gospodarowanie odpadami komunalnymi od właścicieli nieruchomości</w:t>
      </w:r>
      <w:r w:rsidR="0023034D" w:rsidRPr="0023034D">
        <w:rPr>
          <w:sz w:val="24"/>
          <w:szCs w:val="24"/>
        </w:rPr>
        <w:t>,</w:t>
      </w:r>
      <w:r w:rsidR="0023034D">
        <w:rPr>
          <w:sz w:val="24"/>
          <w:szCs w:val="24"/>
        </w:rPr>
        <w:t xml:space="preserve"> na których zamieszkują mieszkańcy ustalono </w:t>
      </w:r>
      <w:r w:rsidR="00CC15B5">
        <w:rPr>
          <w:sz w:val="24"/>
          <w:szCs w:val="24"/>
        </w:rPr>
        <w:t xml:space="preserve">                          </w:t>
      </w:r>
      <w:r w:rsidR="0023034D">
        <w:rPr>
          <w:sz w:val="24"/>
          <w:szCs w:val="24"/>
        </w:rPr>
        <w:t>w następujących wysokościach:</w:t>
      </w:r>
    </w:p>
    <w:p w:rsidR="0023034D" w:rsidRPr="0023034D" w:rsidRDefault="00F47571" w:rsidP="00230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Stawki opłat, gdy odpady odbierane są w sposób selektywny: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·         14 zł – od gospodarstwa, w którym zamieszkuje do 2 osób (pojemnik jest odbierany raz w miesiącu),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·         26 zł – od gospodarstwa, w którym zamieszkuje powyżej 2 osób (pojemnik jest odbierany 2 razy w miesiącu).</w:t>
      </w:r>
    </w:p>
    <w:p w:rsidR="0023034D" w:rsidRPr="0023034D" w:rsidRDefault="00F47571" w:rsidP="00230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Stawki opłat, gdy odpady odbierane są w sposób zmieszany (nieselektywny):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·         25 zł – od gospodarstwa, w którym zamieszkuje do 2 osób (pojemnik jest odbierany raz w miesiącu),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·         50 zł - od gospodarstwa, w którym zamieszkuje powyżej 2 osób (pojemnik jest odbierany 2 razy w miesiącu).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Opłatę za gospodarowanie odpadami komunalnymi zebranymi na terenie nieruchomości uiszcza się raz na kwartał, bez wezwania w terminach: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a)      za I kwartał do 31 stycznia,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lastRenderedPageBreak/>
        <w:t>b)      za II kwartał do 30 kwietnia,</w:t>
      </w:r>
    </w:p>
    <w:p w:rsidR="0023034D" w:rsidRP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c)      za III kwartał do 31 lipca,</w:t>
      </w:r>
    </w:p>
    <w:p w:rsidR="0023034D" w:rsidRDefault="0023034D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  <w:r w:rsidRPr="0023034D">
        <w:rPr>
          <w:sz w:val="24"/>
          <w:szCs w:val="24"/>
        </w:rPr>
        <w:t>d)     za IV kwartał do 31 października.</w:t>
      </w:r>
    </w:p>
    <w:p w:rsidR="00CC15B5" w:rsidRDefault="00CC15B5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</w:p>
    <w:p w:rsidR="00CC15B5" w:rsidRDefault="00CC15B5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</w:p>
    <w:p w:rsidR="00CC15B5" w:rsidRDefault="00CC15B5" w:rsidP="0023034D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</w:p>
    <w:p w:rsid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both"/>
        <w:rPr>
          <w:sz w:val="24"/>
          <w:szCs w:val="24"/>
        </w:rPr>
      </w:pPr>
    </w:p>
    <w:p w:rsidR="00F47571" w:rsidRPr="00CC15B5" w:rsidRDefault="00F47571" w:rsidP="00F47571">
      <w:pPr>
        <w:pStyle w:val="Akapitzlist"/>
        <w:autoSpaceDE w:val="0"/>
        <w:autoSpaceDN w:val="0"/>
        <w:adjustRightInd w:val="0"/>
        <w:spacing w:after="0" w:line="360" w:lineRule="auto"/>
        <w:ind w:left="1077"/>
        <w:jc w:val="center"/>
        <w:rPr>
          <w:b/>
          <w:sz w:val="24"/>
          <w:szCs w:val="24"/>
        </w:rPr>
      </w:pPr>
      <w:r w:rsidRPr="00CC15B5">
        <w:rPr>
          <w:b/>
          <w:sz w:val="24"/>
          <w:szCs w:val="24"/>
        </w:rPr>
        <w:t>KOSZTY FUNKCJONOWANIA SYSTEMU</w:t>
      </w:r>
    </w:p>
    <w:p w:rsidR="00F528FF" w:rsidRPr="00F34B91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b/>
          <w:sz w:val="24"/>
          <w:szCs w:val="24"/>
        </w:rPr>
      </w:pPr>
      <w:r w:rsidRPr="00F528FF">
        <w:rPr>
          <w:sz w:val="24"/>
          <w:szCs w:val="24"/>
        </w:rPr>
        <w:t>Wpływy z tytułu opłat za gospodarowan</w:t>
      </w:r>
      <w:r>
        <w:rPr>
          <w:sz w:val="24"/>
          <w:szCs w:val="24"/>
        </w:rPr>
        <w:t xml:space="preserve">ie odpadami komunalnymi: </w:t>
      </w:r>
      <w:r w:rsidRPr="00F34B91">
        <w:rPr>
          <w:b/>
          <w:sz w:val="24"/>
          <w:szCs w:val="24"/>
        </w:rPr>
        <w:t>140 024,70 zł.</w:t>
      </w: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</w:t>
      </w:r>
      <w:r w:rsidR="00202414">
        <w:rPr>
          <w:sz w:val="24"/>
          <w:szCs w:val="24"/>
        </w:rPr>
        <w:t xml:space="preserve"> </w:t>
      </w:r>
      <w:r w:rsidRPr="00F528FF">
        <w:rPr>
          <w:sz w:val="24"/>
          <w:szCs w:val="24"/>
        </w:rPr>
        <w:t>Zaległości na dzień 31.12.2014</w:t>
      </w:r>
      <w:r w:rsidR="00202414">
        <w:rPr>
          <w:sz w:val="24"/>
          <w:szCs w:val="24"/>
        </w:rPr>
        <w:t xml:space="preserve"> </w:t>
      </w:r>
      <w:r w:rsidRPr="00F528FF">
        <w:rPr>
          <w:sz w:val="24"/>
          <w:szCs w:val="24"/>
        </w:rPr>
        <w:t>r</w:t>
      </w:r>
      <w:r w:rsidR="00202414">
        <w:rPr>
          <w:sz w:val="24"/>
          <w:szCs w:val="24"/>
        </w:rPr>
        <w:t>.</w:t>
      </w:r>
      <w:r w:rsidRPr="00F528FF">
        <w:rPr>
          <w:sz w:val="24"/>
          <w:szCs w:val="24"/>
        </w:rPr>
        <w:t xml:space="preserve">        </w:t>
      </w:r>
      <w:r w:rsidRPr="00F34B91">
        <w:rPr>
          <w:b/>
          <w:sz w:val="24"/>
          <w:szCs w:val="24"/>
        </w:rPr>
        <w:t>7 464,50 zł.</w:t>
      </w: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  <w:r w:rsidR="00202414">
        <w:rPr>
          <w:sz w:val="24"/>
          <w:szCs w:val="24"/>
        </w:rPr>
        <w:t xml:space="preserve">                   </w:t>
      </w:r>
      <w:r w:rsidRPr="00F528FF">
        <w:rPr>
          <w:sz w:val="24"/>
          <w:szCs w:val="24"/>
        </w:rPr>
        <w:t>Nadpłaty na dzień 31.12.2014</w:t>
      </w:r>
      <w:r w:rsidR="00202414">
        <w:rPr>
          <w:sz w:val="24"/>
          <w:szCs w:val="24"/>
        </w:rPr>
        <w:t xml:space="preserve"> </w:t>
      </w:r>
      <w:r w:rsidRPr="00F528FF">
        <w:rPr>
          <w:sz w:val="24"/>
          <w:szCs w:val="24"/>
        </w:rPr>
        <w:t xml:space="preserve">r.        </w:t>
      </w:r>
      <w:r w:rsidRPr="00F34B91">
        <w:rPr>
          <w:b/>
          <w:sz w:val="24"/>
          <w:szCs w:val="24"/>
        </w:rPr>
        <w:t>1 638,80 zł.</w:t>
      </w:r>
    </w:p>
    <w:p w:rsid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470757" w:rsidRDefault="00470757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470757" w:rsidRDefault="00470757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470757" w:rsidRPr="00F528FF" w:rsidRDefault="00470757" w:rsidP="0047075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Wyposażenie mieszkańców w worki na odpady segregowane oraz pojemniki na odpady zmieszane</w:t>
      </w:r>
    </w:p>
    <w:p w:rsidR="00470757" w:rsidRPr="00F528FF" w:rsidRDefault="00470757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 xml:space="preserve"> W ramach systemu wyposażono mieszkańców w worki do segregacji odpadów komunalnych:</w:t>
      </w: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>worki koloru białego: papier i tektura</w:t>
      </w: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 xml:space="preserve">worki koloru żółtego: tworzywa sztuczne, metale, opakowania </w:t>
      </w:r>
      <w:proofErr w:type="spellStart"/>
      <w:r w:rsidRPr="00F528FF">
        <w:rPr>
          <w:sz w:val="24"/>
          <w:szCs w:val="24"/>
        </w:rPr>
        <w:t>wielomateriałowe</w:t>
      </w:r>
      <w:proofErr w:type="spellEnd"/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 xml:space="preserve">worki koloru niebieskiego: szkło, w tym szkło bezbarwne i kolorowe </w:t>
      </w:r>
    </w:p>
    <w:p w:rsidR="00F528FF" w:rsidRPr="00F528FF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>worki czarne- dla osób zamieszkujących okresowo w gminie w sezonie letnim.</w:t>
      </w:r>
    </w:p>
    <w:p w:rsidR="00105803" w:rsidRDefault="00F528FF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 w:rsidRPr="00F528FF">
        <w:rPr>
          <w:sz w:val="24"/>
          <w:szCs w:val="24"/>
        </w:rPr>
        <w:t>Mieszkańcy Gminy  zostali wyposażeni w pojemniki na odpady niesegregowane.</w:t>
      </w:r>
    </w:p>
    <w:p w:rsidR="009172B7" w:rsidRDefault="009172B7" w:rsidP="00F528FF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</w:p>
    <w:p w:rsidR="009172B7" w:rsidRPr="009172B7" w:rsidRDefault="009172B7" w:rsidP="009172B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Podsumowanie</w:t>
      </w:r>
    </w:p>
    <w:p w:rsidR="00105803" w:rsidRPr="00202414" w:rsidRDefault="006B5819" w:rsidP="0020241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      </w:t>
      </w:r>
      <w:r w:rsidR="009172B7">
        <w:rPr>
          <w:rFonts w:cs="TimesNewRomanPS-BoldMT"/>
          <w:bCs/>
          <w:sz w:val="24"/>
          <w:szCs w:val="24"/>
        </w:rPr>
        <w:t xml:space="preserve">Roczna analiza stanu gospodarki odpadami komunalnymi została opracowana </w:t>
      </w:r>
      <w:r w:rsidR="00E22016">
        <w:rPr>
          <w:rFonts w:cs="TimesNewRomanPS-BoldMT"/>
          <w:bCs/>
          <w:sz w:val="24"/>
          <w:szCs w:val="24"/>
        </w:rPr>
        <w:t xml:space="preserve">             </w:t>
      </w:r>
      <w:r w:rsidR="009172B7">
        <w:rPr>
          <w:rFonts w:cs="TimesNewRomanPS-BoldMT"/>
          <w:bCs/>
          <w:sz w:val="24"/>
          <w:szCs w:val="24"/>
        </w:rPr>
        <w:t xml:space="preserve">w celu weryfikacji możliwości </w:t>
      </w:r>
      <w:r w:rsidR="00E22016">
        <w:rPr>
          <w:rFonts w:cs="TimesNewRomanPS-BoldMT"/>
          <w:bCs/>
          <w:sz w:val="24"/>
          <w:szCs w:val="24"/>
        </w:rPr>
        <w:t xml:space="preserve">technicznych i organizacyjnych w zakresie gospodarowania odpadami komunalnymi. Ma również dostarczyć informacji                         o  liczbie mieszkańców oraz liczbie nieruchomości, od których odebrano odpady </w:t>
      </w:r>
      <w:r w:rsidR="00E22016">
        <w:rPr>
          <w:rFonts w:cs="TimesNewRomanPS-BoldMT"/>
          <w:bCs/>
          <w:sz w:val="24"/>
          <w:szCs w:val="24"/>
        </w:rPr>
        <w:lastRenderedPageBreak/>
        <w:t xml:space="preserve">komunalne a także ilości odpadów wytwarzanych na terenie gminy. Analiza ma dostarczyć niezbędnych informacji dla stworzenia efektywnego systemu gospodarki odpadami komunalnymi. </w:t>
      </w:r>
    </w:p>
    <w:p w:rsidR="00105803" w:rsidRPr="00105803" w:rsidRDefault="00105803" w:rsidP="0010580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b/>
          <w:sz w:val="24"/>
          <w:szCs w:val="24"/>
        </w:rPr>
      </w:pPr>
    </w:p>
    <w:p w:rsidR="00105803" w:rsidRDefault="00105803" w:rsidP="00105803">
      <w:pPr>
        <w:pStyle w:val="Akapitzlist"/>
        <w:ind w:left="1080"/>
      </w:pPr>
    </w:p>
    <w:p w:rsidR="009A5EA5" w:rsidRDefault="009A5EA5" w:rsidP="00105803">
      <w:pPr>
        <w:pStyle w:val="Akapitzlist"/>
        <w:ind w:left="1080"/>
      </w:pPr>
    </w:p>
    <w:p w:rsidR="009A5EA5" w:rsidRDefault="009A5EA5" w:rsidP="00105803">
      <w:pPr>
        <w:pStyle w:val="Akapitzlist"/>
        <w:ind w:left="1080"/>
      </w:pPr>
    </w:p>
    <w:p w:rsidR="009A5EA5" w:rsidRDefault="009A5EA5" w:rsidP="00105803">
      <w:pPr>
        <w:pStyle w:val="Akapitzlist"/>
        <w:ind w:left="1080"/>
      </w:pPr>
    </w:p>
    <w:p w:rsidR="009A5EA5" w:rsidRDefault="009A5EA5" w:rsidP="009A5EA5">
      <w:pPr>
        <w:spacing w:after="0" w:line="360" w:lineRule="auto"/>
        <w:ind w:left="1134"/>
        <w:jc w:val="both"/>
        <w:rPr>
          <w:b/>
        </w:rPr>
      </w:pPr>
      <w:r>
        <w:rPr>
          <w:b/>
        </w:rPr>
        <w:t>Bolesław, kwiecień 201</w:t>
      </w:r>
      <w:r w:rsidR="007D215A">
        <w:rPr>
          <w:b/>
        </w:rPr>
        <w:t>5</w:t>
      </w:r>
      <w:r>
        <w:rPr>
          <w:b/>
        </w:rPr>
        <w:t xml:space="preserve"> r. </w:t>
      </w:r>
    </w:p>
    <w:p w:rsidR="009A5EA5" w:rsidRDefault="009A5EA5" w:rsidP="009A5EA5">
      <w:pPr>
        <w:spacing w:after="0" w:line="360" w:lineRule="auto"/>
        <w:ind w:left="1134"/>
        <w:jc w:val="both"/>
        <w:rPr>
          <w:b/>
        </w:rPr>
      </w:pPr>
      <w:r>
        <w:rPr>
          <w:b/>
        </w:rPr>
        <w:t>Wójt Gminy</w:t>
      </w:r>
    </w:p>
    <w:p w:rsidR="009A5EA5" w:rsidRDefault="009A5EA5" w:rsidP="009A5EA5">
      <w:pPr>
        <w:spacing w:after="0" w:line="360" w:lineRule="auto"/>
        <w:ind w:left="1134"/>
        <w:jc w:val="both"/>
        <w:rPr>
          <w:b/>
        </w:rPr>
      </w:pPr>
      <w:r>
        <w:rPr>
          <w:b/>
        </w:rPr>
        <w:t xml:space="preserve">Inż. Kazimierz Olearczyk </w:t>
      </w:r>
    </w:p>
    <w:p w:rsidR="009A5EA5" w:rsidRDefault="009A5EA5" w:rsidP="009A5EA5">
      <w:pPr>
        <w:pStyle w:val="Akapitzlist"/>
        <w:ind w:left="1134"/>
      </w:pPr>
    </w:p>
    <w:sectPr w:rsidR="009A5EA5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E71"/>
    <w:multiLevelType w:val="hybridMultilevel"/>
    <w:tmpl w:val="A7ACFED6"/>
    <w:lvl w:ilvl="0" w:tplc="ECE4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0CE5851"/>
    <w:multiLevelType w:val="hybridMultilevel"/>
    <w:tmpl w:val="82545936"/>
    <w:lvl w:ilvl="0" w:tplc="8F1EEE80">
      <w:start w:val="2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A212CAD"/>
    <w:multiLevelType w:val="hybridMultilevel"/>
    <w:tmpl w:val="B9E65696"/>
    <w:lvl w:ilvl="0" w:tplc="5D54F7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84F5E08"/>
    <w:multiLevelType w:val="hybridMultilevel"/>
    <w:tmpl w:val="A8BE2558"/>
    <w:lvl w:ilvl="0" w:tplc="384AD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0385E"/>
    <w:multiLevelType w:val="hybridMultilevel"/>
    <w:tmpl w:val="D70A4344"/>
    <w:lvl w:ilvl="0" w:tplc="7996ECE6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726FAE"/>
    <w:multiLevelType w:val="hybridMultilevel"/>
    <w:tmpl w:val="FF0C1982"/>
    <w:lvl w:ilvl="0" w:tplc="5CB40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803"/>
    <w:rsid w:val="00043EC1"/>
    <w:rsid w:val="00105803"/>
    <w:rsid w:val="00163F2E"/>
    <w:rsid w:val="001A2C5F"/>
    <w:rsid w:val="001F3066"/>
    <w:rsid w:val="00202414"/>
    <w:rsid w:val="0023034D"/>
    <w:rsid w:val="00242ACC"/>
    <w:rsid w:val="00430A8B"/>
    <w:rsid w:val="00470757"/>
    <w:rsid w:val="004B29D5"/>
    <w:rsid w:val="00515B31"/>
    <w:rsid w:val="005E0CE1"/>
    <w:rsid w:val="005F4AA7"/>
    <w:rsid w:val="006A6E4F"/>
    <w:rsid w:val="006B5819"/>
    <w:rsid w:val="007D215A"/>
    <w:rsid w:val="009172B7"/>
    <w:rsid w:val="00917E8F"/>
    <w:rsid w:val="009A5EA5"/>
    <w:rsid w:val="00A6363E"/>
    <w:rsid w:val="00A64948"/>
    <w:rsid w:val="00A81DEB"/>
    <w:rsid w:val="00AC2121"/>
    <w:rsid w:val="00B3710C"/>
    <w:rsid w:val="00B803FF"/>
    <w:rsid w:val="00CC15B5"/>
    <w:rsid w:val="00CC5802"/>
    <w:rsid w:val="00D245D2"/>
    <w:rsid w:val="00DC2A8A"/>
    <w:rsid w:val="00E22016"/>
    <w:rsid w:val="00E478F7"/>
    <w:rsid w:val="00EF3442"/>
    <w:rsid w:val="00F062EE"/>
    <w:rsid w:val="00F34B91"/>
    <w:rsid w:val="00F47571"/>
    <w:rsid w:val="00F528FF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8275-D9B7-444C-915F-A7BBA626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2016-06-29T12:34:00Z</cp:lastPrinted>
  <dcterms:created xsi:type="dcterms:W3CDTF">2016-02-25T11:26:00Z</dcterms:created>
  <dcterms:modified xsi:type="dcterms:W3CDTF">2016-06-30T05:44:00Z</dcterms:modified>
</cp:coreProperties>
</file>